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9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4"/>
        <w:gridCol w:w="4135"/>
        <w:tblGridChange w:id="0">
          <w:tblGrid>
            <w:gridCol w:w="4704"/>
            <w:gridCol w:w="413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4"/>
              </w:tabs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ЗАТВЕРДЖУЮ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Директор Школи І-ІІІ ступенів № 219  м.Києва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С.С. Логачов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2024 р.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0" w:line="48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ОСВІТНЯ ПРОГРАМА </w:t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0" w:line="48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Школи І-ІІІ ступенів № 219</w:t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0" w:line="48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Оболонського району міста Києва</w:t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0" w:line="48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для 1 – 4 - х класів </w:t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0" w:line="48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на 2024 - 2025 навчальний рік</w:t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0" w:line="240" w:lineRule="auto"/>
        <w:ind w:right="141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0" w:line="360" w:lineRule="auto"/>
        <w:ind w:right="141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ПОГОДЖЕНО </w:t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0" w:line="360" w:lineRule="auto"/>
        <w:ind w:right="141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засіданні педагогічної ради</w:t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0" w:line="360" w:lineRule="auto"/>
        <w:ind w:right="141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  № 1 від 29.08.2024 р.   </w:t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ПОЯСНЮВАЛЬНА ЗАПИСКА</w:t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 робочого навчального плану Школи І-ІІІ ступенів № 219</w:t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Оболонського району м. Києва на 2024-2025 навчальний рік</w:t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Загальноосвітня школа І-ІІІ ступенів</w:t>
      </w:r>
    </w:p>
    <w:p w:rsidR="00000000" w:rsidDel="00000000" w:rsidP="00000000" w:rsidRDefault="00000000" w:rsidRPr="00000000" w14:paraId="00000028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- орієнтована кількість класів 11</w:t>
      </w:r>
    </w:p>
    <w:p w:rsidR="00000000" w:rsidDel="00000000" w:rsidP="00000000" w:rsidRDefault="00000000" w:rsidRPr="00000000" w14:paraId="00000029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- орієнтована кількість учнів 244</w:t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Система внутрішнього забезпечення якості освіти складається з наступних компонентів:</w:t>
      </w:r>
    </w:p>
    <w:p w:rsidR="00000000" w:rsidDel="00000000" w:rsidP="00000000" w:rsidRDefault="00000000" w:rsidRPr="00000000" w14:paraId="0000002B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Кадрове забезпечення освітньої діяльності: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Вчителі методисти – 11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Старші вчителі – 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Вчителі вищої категорії – 13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Вчителі першої категорії – 2</w:t>
      </w:r>
    </w:p>
    <w:p w:rsidR="00000000" w:rsidDel="00000000" w:rsidP="00000000" w:rsidRDefault="00000000" w:rsidRPr="00000000" w14:paraId="00000030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Якість проведення навчальних занять 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використання новітніх досягнень науки, інновації педагогічної практики, побудова уроків на основі закономірностей освітнього процесу;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на уроці в оптимальному співвідношенні всіх дидактичних принципів і правил;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забезпечення належних умов для продуктивної пізнавальної діяльності учнів з урахуванням їх інтересів, нахилів, потреб;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формування практично необхідних знань, умінь, навичок, раціональних прийомів мислення й діяльності;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зв’язок з раніше набутими знаннями й уміннями, опора на досягнутий рівень розвитку учнів.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Перспективний план контролю за викладанням навчальних дисциплін та якістю знань, умінь та навичок учнів.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8"/>
        <w:gridCol w:w="3943"/>
        <w:gridCol w:w="2230"/>
        <w:gridCol w:w="2230"/>
        <w:tblGridChange w:id="0">
          <w:tblGrid>
            <w:gridCol w:w="1118"/>
            <w:gridCol w:w="3943"/>
            <w:gridCol w:w="2230"/>
            <w:gridCol w:w="2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Навчальні дисципліни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Навчання грамоти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Українська мова 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Літературне читання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досліджую світ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Образотворче мистецтво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Музичне мистецтво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Інформатика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Фізична культура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Дизайн і технології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2024-2025 навчальному році Школа І-ІІІ ступенів № 219 Оболонського району міста Києва здійснюватиме свою діяльність для учнів  1–4-х класів на підставі типової освітньої програми розробленої під керівництвом О.Я.Савченко.</w:t>
      </w:r>
    </w:p>
    <w:p w:rsidR="00000000" w:rsidDel="00000000" w:rsidP="00000000" w:rsidRDefault="00000000" w:rsidRPr="00000000" w14:paraId="0000006B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Початкова освіта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це перший рівень повної загальної середньої освіти, який відповідає першому рівню Національної рамки кваліфікацій. </w:t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Метою початкової освіти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000000" w:rsidDel="00000000" w:rsidP="00000000" w:rsidRDefault="00000000" w:rsidRPr="00000000" w14:paraId="0000006D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Початкова освіта передбачає поділ на два цикли – 1-2 класи і 3-4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:rsidR="00000000" w:rsidDel="00000000" w:rsidP="00000000" w:rsidRDefault="00000000" w:rsidRPr="00000000" w14:paraId="0000006E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Початкова освіта здобувається, як правило, з шести років (відповідно до Закону України «Про освіту»). Особи з особливими освітніми потребами можуть розпочинати здобуття базової середньої освіти за інших умов.            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Освітню програму для 1-4-х класів розроблено відповідно до Закону України «Про освіту»,  Державного стандарту початкової освіти, наказу МОН України №407 від 20.04.2018 «Про затвердження типової освітньої програми закладів загальної середньої освіти І ступеня» та затверджено </w:t>
        <w:br w:type="textWrapping"/>
        <w:t xml:space="preserve">постановою Кабінету Міністрів України від 21 лютого 2018  №87 (у редакції постанови Кабінету Міністрів України від 24 липня 2019 №688) «Про внесення змін до Державного стандарту початкової освіти» додаток 12 до Державного стандарту,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наказу МОН № 743 від 12.08.2022 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яких внесені зміни в типові освітні програми для 1-2 та 3-4 класів Нової української школи.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Програму побудовано із врахуванням таких принципів: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дитиноцентрованості і природовідповідності;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узгодження цілей, змісту і очікуваних результатів навчання;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науковості, доступності і практичної спрямованості змісту;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наступності і перспективності навчання;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взаємозв’язаного формування ключових і предметних компетентностей;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логічної послідовності і достатності засвоєння учнями предметних компетентностей;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можливостей реалізації змісту освіти через предмети або інтегровані курси;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творчого використання вчителем програми залежно від умов навчання;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-66"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адаптації до індивідуальних особливостей, інтелектуальних і фізичних можливостей, потреб та інтересів дітей.</w:t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програми має потенціал для формування у здобувачів таких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ключових компетентностей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B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000000" w:rsidDel="00000000" w:rsidP="00000000" w:rsidRDefault="00000000" w:rsidRPr="00000000" w14:paraId="0000007C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00000" w:rsidDel="00000000" w:rsidP="00000000" w:rsidRDefault="00000000" w:rsidRPr="00000000" w14:paraId="0000007D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00000" w:rsidDel="00000000" w:rsidP="00000000" w:rsidRDefault="00000000" w:rsidRPr="00000000" w14:paraId="0000007E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000000" w:rsidDel="00000000" w:rsidP="00000000" w:rsidRDefault="00000000" w:rsidRPr="00000000" w14:paraId="0000007F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 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00000" w:rsidDel="00000000" w:rsidP="00000000" w:rsidRDefault="00000000" w:rsidRPr="00000000" w14:paraId="00000080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00000" w:rsidDel="00000000" w:rsidP="00000000" w:rsidRDefault="00000000" w:rsidRPr="00000000" w14:paraId="00000081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  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00000" w:rsidDel="00000000" w:rsidP="00000000" w:rsidRDefault="00000000" w:rsidRPr="00000000" w14:paraId="00000082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00000" w:rsidDel="00000000" w:rsidP="00000000" w:rsidRDefault="00000000" w:rsidRPr="00000000" w14:paraId="00000083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000000" w:rsidDel="00000000" w:rsidP="00000000" w:rsidRDefault="00000000" w:rsidRPr="00000000" w14:paraId="00000084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00000" w:rsidDel="00000000" w:rsidP="00000000" w:rsidRDefault="00000000" w:rsidRPr="00000000" w14:paraId="00000085">
      <w:pPr>
        <w:tabs>
          <w:tab w:val="left" w:leader="none" w:pos="284"/>
          <w:tab w:val="left" w:leader="none" w:pos="567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000000" w:rsidDel="00000000" w:rsidP="00000000" w:rsidRDefault="00000000" w:rsidRPr="00000000" w14:paraId="00000086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Спільними для всіх ключових компетентностей є такі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вміння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</w:t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Вимоги до дітей, які розпочинають навчання у початковій школі, мають враховувати досягнення попереднього етапу їхнього розвитку. </w:t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Період життя дитини від п’яти до шести (семи) років (старший дошкільний вік) визначається цілісною зміною її особистості, готовністю до нової соціальної ситуації розвитку. Пріоритетом цього процесу є формування і розвиток базових особистісних якостей дітей: спостережливості, допитливості, довільності поведінки, міжособистісної позитивної комунікації, відповідальності, діяльнісного і різнобічного освоєння навколишньої дійсності та ін. Потенційно це виявляється у певному рівні готовності дитини до систематичного навчання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фізичної, соціальної, емоційно-ціннісної, пізнавальної, мовленнєвої, творчої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Контроль і оцінювання навчальних досягнень здобувачів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Навчальні досягнення здобувачів у 1-2 класах підлягають вербальному, формувальному оцінюванню, для учнів 3-4 класів застосовується формувальне та підсумкове (тематичне, семестрове та річне оцінювання).</w:t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Формувальне оцінювання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Підсумкове оцінювання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(тематичне, семестрове і річне) у третіх та четвертих класах здійснюється за рівневою шкалою, а його результати позначаються словами або відповідними літерами: «початковий (П)», «середній» (С), «достатній» (Д), «високий (В)». </w:t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</w:t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рішення.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Навчальні плани початкової школи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000000" w:rsidDel="00000000" w:rsidP="00000000" w:rsidRDefault="00000000" w:rsidRPr="00000000" w14:paraId="00000092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основі навчальних планів  складено на навчальний рік робочий навчальний план з конкретизацією варіативної складової, враховуючи  індивідуальні освітні потреби учнів. Повноцінність початкової освіти забезпечується реалізацією як інваріантної, так і варіативної складових, які в обов'язковому порядку фінансуються з відповідних бюджетів.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Навчальний час, передбачений на варіативну складову   використовується  на підсилення предметів інваріантної складової - для вивчення предметів освітніх галузей.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Додаткові години розподілені наступним чином: 1-2 кл.,3-4 кл.- індивідуальні та групові заняття по 1 годині.</w:t>
      </w:r>
    </w:p>
    <w:p w:rsidR="00000000" w:rsidDel="00000000" w:rsidP="00000000" w:rsidRDefault="00000000" w:rsidRPr="00000000" w14:paraId="00000095">
      <w:pPr>
        <w:tabs>
          <w:tab w:val="left" w:leader="none" w:pos="284"/>
          <w:tab w:val="left" w:leader="none" w:pos="843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недопущення перевантаження учнів необхідно враховувати їх навчання в закладах освіти іншого типу (художніх, музичних, спортивних школах тощо).  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 рішенням педагогічної ради при оцінюванні учнів дозволяється враховувати результати їх навчання з відповідних предметів (музика, фізична культура та ін.) у позашкільних закладах.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Програмне забезпечення варіативного компоненту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навчальних планах зазначено навантаження в кількості годин на тиждень. </w:t>
      </w:r>
    </w:p>
    <w:p w:rsidR="00000000" w:rsidDel="00000000" w:rsidP="00000000" w:rsidRDefault="00000000" w:rsidRPr="00000000" w14:paraId="00000099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Загальний обсяг навчального навантаження для учнів:</w:t>
      </w:r>
    </w:p>
    <w:p w:rsidR="00000000" w:rsidDel="00000000" w:rsidP="00000000" w:rsidRDefault="00000000" w:rsidRPr="00000000" w14:paraId="0000009A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1-х класів складатиме 20 годин на тиждень/700 годин на навчальний рік, </w:t>
      </w:r>
    </w:p>
    <w:p w:rsidR="00000000" w:rsidDel="00000000" w:rsidP="00000000" w:rsidRDefault="00000000" w:rsidRPr="00000000" w14:paraId="0000009B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2-х класів складатиме 22 години на тиждень/770 годин на навчальний рік,</w:t>
      </w:r>
    </w:p>
    <w:p w:rsidR="00000000" w:rsidDel="00000000" w:rsidP="00000000" w:rsidRDefault="00000000" w:rsidRPr="00000000" w14:paraId="0000009C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3-4-х класів складатиме 23 години на тиждень/805 годин на навчальний рік. </w:t>
      </w:r>
    </w:p>
    <w:p w:rsidR="00000000" w:rsidDel="00000000" w:rsidP="00000000" w:rsidRDefault="00000000" w:rsidRPr="00000000" w14:paraId="0000009D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1-2 класи разом 42 години на тиждень/1470 годин на рік,</w:t>
      </w:r>
    </w:p>
    <w:p w:rsidR="00000000" w:rsidDel="00000000" w:rsidP="00000000" w:rsidRDefault="00000000" w:rsidRPr="00000000" w14:paraId="0000009E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3-4 класи разом  46 годин на тиждень/1610 годин на рік. </w:t>
      </w:r>
    </w:p>
    <w:p w:rsidR="00000000" w:rsidDel="00000000" w:rsidP="00000000" w:rsidRDefault="00000000" w:rsidRPr="00000000" w14:paraId="0000009F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Санітарним регламентом для закладів середньої освіти затвердженим наказом Міністерства освіти і науки України № 2205 від 25 вересня 2020 року зареєстрованим у Міністерстві юстиції України 10 листопада 2020 року за № 1111/35394 при визначенні гранично допустимого навантаження учнів ураховані санітарно-гігієнічні норми.</w:t>
      </w:r>
    </w:p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Враховуючи індивідуальні освітні потреби учнів:</w:t>
      </w:r>
    </w:p>
    <w:p w:rsidR="00000000" w:rsidDel="00000000" w:rsidP="00000000" w:rsidRDefault="00000000" w:rsidRPr="00000000" w14:paraId="000000A2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Інтегрований курс «Мистецтво» розподілено між двома предметами: «Музичне мистецтво» та «Образотворче мистецтво».</w:t>
      </w:r>
    </w:p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Громадянська та історична, соціальна та здоров'язбережувальна, природнича галузі реалізуються в інтегрованому курсі «Я досліджую світ».</w:t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Фізкультурна галузь реалізується в навчальному предметі « Фізична культура».</w:t>
      </w:r>
    </w:p>
    <w:p w:rsidR="00000000" w:rsidDel="00000000" w:rsidP="00000000" w:rsidRDefault="00000000" w:rsidRPr="00000000" w14:paraId="000000A5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Години фізичної культури не враховуються при визначенні гранично допустимого навантаження учнів.</w:t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Навчальні плани складені з урахуванням граничнодопустимого навантаження та зорієнтовані на роботу початкової школи за 5-тиденним навчальним тижнем у: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tabs>
          <w:tab w:val="left" w:leader="none" w:pos="284"/>
        </w:tabs>
        <w:spacing w:after="0" w:line="240" w:lineRule="auto"/>
        <w:ind w:left="1415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1-ому класі – 23 години на тиждень.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tabs>
          <w:tab w:val="left" w:leader="none" w:pos="284"/>
        </w:tabs>
        <w:spacing w:after="0" w:line="240" w:lineRule="auto"/>
        <w:ind w:left="1628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2-ому класі – 25 годин на тиждень.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tabs>
          <w:tab w:val="left" w:leader="none" w:pos="284"/>
        </w:tabs>
        <w:spacing w:after="0" w:line="240" w:lineRule="auto"/>
        <w:ind w:left="1628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3-ому класі – 26 годин на тиждень.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tabs>
          <w:tab w:val="left" w:leader="none" w:pos="284"/>
        </w:tabs>
        <w:spacing w:after="0" w:line="240" w:lineRule="auto"/>
        <w:ind w:left="1628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4-ому класі – 26 годин на тиждень.</w:t>
      </w:r>
    </w:p>
    <w:p w:rsidR="00000000" w:rsidDel="00000000" w:rsidP="00000000" w:rsidRDefault="00000000" w:rsidRPr="00000000" w14:paraId="000000AB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Поділ класів на групи при вивченні окремих предметів ( української мови, інформатики, англійської мови) здійснюється відповідно до нормативів, затверджених наказом Міністерства освіти і науки України від 20.02.2002р. №128.</w:t>
      </w:r>
    </w:p>
    <w:p w:rsidR="00000000" w:rsidDel="00000000" w:rsidP="00000000" w:rsidRDefault="00000000" w:rsidRPr="00000000" w14:paraId="000000AC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Початок занять о 08 год. 30 хв.</w:t>
      </w:r>
    </w:p>
    <w:p w:rsidR="00000000" w:rsidDel="00000000" w:rsidP="00000000" w:rsidRDefault="00000000" w:rsidRPr="00000000" w14:paraId="000000AD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Тривалість уроків:</w:t>
      </w:r>
    </w:p>
    <w:p w:rsidR="00000000" w:rsidDel="00000000" w:rsidP="00000000" w:rsidRDefault="00000000" w:rsidRPr="00000000" w14:paraId="000000AE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1-ші класи – 35 хв.</w:t>
      </w:r>
    </w:p>
    <w:p w:rsidR="00000000" w:rsidDel="00000000" w:rsidP="00000000" w:rsidRDefault="00000000" w:rsidRPr="00000000" w14:paraId="000000AF">
      <w:pPr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2-4-ті класи – 40 хв.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Навчальні плани школи І ступеня складені: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- 1 – 4  клас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за Типовою освітньою програмою для закладів загальної середньої освіти (1-4 класи), розробленою під керівництвом О.Я.Савченко – Нова українська школа, затвердженою Колегією Міністерства освіти і науки України 23.02.2018, за п’ятиденним робочим тижнем - Типова освітня програма для закладів загальної середньої освіти, розроблена під керівництвом Савченко О.Я. для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-4-х класів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згідно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наказу МОН № 743 від 12.08.2022 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України».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Типові освітні програми, </w:t>
      </w:r>
    </w:p>
    <w:p w:rsidR="00000000" w:rsidDel="00000000" w:rsidP="00000000" w:rsidRDefault="00000000" w:rsidRPr="00000000" w14:paraId="000000B5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якими розроблено освітню програму</w:t>
      </w:r>
    </w:p>
    <w:p w:rsidR="00000000" w:rsidDel="00000000" w:rsidP="00000000" w:rsidRDefault="00000000" w:rsidRPr="00000000" w14:paraId="000000B6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Школи І-ІІІ ступенів № 219</w:t>
      </w:r>
    </w:p>
    <w:p w:rsidR="00000000" w:rsidDel="00000000" w:rsidP="00000000" w:rsidRDefault="00000000" w:rsidRPr="00000000" w14:paraId="000000B7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8276"/>
        <w:tblGridChange w:id="0">
          <w:tblGrid>
            <w:gridCol w:w="1080"/>
            <w:gridCol w:w="8276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Класи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Варіант Типових освітніх програм, затверджених Міністерством освіти і науки України</w:t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– А,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1 – Б</w:t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1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Додаток №1. Типових освітніх програм закладів загальної середньої освіти І ступеня з українською мовою навчання (згідно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наказу МОН № 743 від 12.08.2022 року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– А,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– Б, 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2 – В.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1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Додаток №2. Типових освітніх програм закладів загальної середньої освіти І ступеня з українською мовою навчання (згідно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наказу МОН № 743 від 12.08.2022 року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– А,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– Б,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– 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1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Додаток №3. Типових освітніх програм закладів загальної середньої освіти І ступеня з українською мовою навчання (згідно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наказу МОН № 743 від 12.08.2022 року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– А,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– Б, </w:t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4 – В.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1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Додаток №4. Типових освітніх програм закладів загальної середньої освіти І ступеня з українською мовою навчання (згідно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наказу МОН № 743 від 12.08.2022 року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Перелік навчальних програм</w:t>
      </w:r>
    </w:p>
    <w:p w:rsidR="00000000" w:rsidDel="00000000" w:rsidP="00000000" w:rsidRDefault="00000000" w:rsidRPr="00000000" w14:paraId="000000D9">
      <w:pPr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закладів загальної середньої освіти І ступеня</w:t>
      </w:r>
    </w:p>
    <w:p w:rsidR="00000000" w:rsidDel="00000000" w:rsidP="00000000" w:rsidRDefault="00000000" w:rsidRPr="00000000" w14:paraId="000000DA">
      <w:pPr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навчанням українською мовою </w:t>
      </w:r>
    </w:p>
    <w:p w:rsidR="00000000" w:rsidDel="00000000" w:rsidP="00000000" w:rsidRDefault="00000000" w:rsidRPr="00000000" w14:paraId="000000DB">
      <w:pPr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(1-4 класи)</w:t>
      </w:r>
    </w:p>
    <w:p w:rsidR="00000000" w:rsidDel="00000000" w:rsidP="00000000" w:rsidRDefault="00000000" w:rsidRPr="00000000" w14:paraId="000000DC">
      <w:pPr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(затверджені наказом МОН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 743 від 12.08.2022 року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Складається з наступних освітніх галузей для 1 – А, Б класів </w:t>
      </w:r>
    </w:p>
    <w:p w:rsidR="00000000" w:rsidDel="00000000" w:rsidP="00000000" w:rsidRDefault="00000000" w:rsidRPr="00000000" w14:paraId="000000DF">
      <w:pPr>
        <w:keepNext w:val="1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навчання: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Мовно-літературна: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українська мова – 7 годин/тиждень;</w:t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англійська мова – 2 година/тиждень.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Інтегрований курс «Я досліджую світ»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3 години/тиждень;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Математична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- 4 години/тиждень;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Технологічна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Мистецька: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образотворче мистецтво – 1 година/тиждень;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музичне мистецтво – 1 година/тиждень;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Фізкультурна: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фізична культура - 3 години/тиждень.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1-А, Б класах виділено додаткову годину для вивчення предметів освітніх галузей, проведення індивідуальних консультацій та групових занять: по 1 год..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Складається з наступних освітніх галузей для 2 – А, Б ,В класів </w:t>
      </w:r>
    </w:p>
    <w:p w:rsidR="00000000" w:rsidDel="00000000" w:rsidP="00000000" w:rsidRDefault="00000000" w:rsidRPr="00000000" w14:paraId="000000EE">
      <w:pPr>
        <w:keepNext w:val="1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навчання: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Мовно-літературна: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українська мова – 7 годин/тиждень;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англійська мова – 3 години/тиждень.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Інтегрований курс «Я досліджую світ»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3 години/тиждень;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Математична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- 4 години/тиждень;</w:t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Технологічна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Інформатична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Мистецька:</w:t>
      </w:r>
    </w:p>
    <w:p w:rsidR="00000000" w:rsidDel="00000000" w:rsidP="00000000" w:rsidRDefault="00000000" w:rsidRPr="00000000" w14:paraId="000000F7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образотворче мистецтво – 1 година/тиждень;</w:t>
      </w:r>
    </w:p>
    <w:p w:rsidR="00000000" w:rsidDel="00000000" w:rsidP="00000000" w:rsidRDefault="00000000" w:rsidRPr="00000000" w14:paraId="000000F8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музичне мистецтво – 1 година/тиждень;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Фізкультурна:</w:t>
      </w:r>
    </w:p>
    <w:p w:rsidR="00000000" w:rsidDel="00000000" w:rsidP="00000000" w:rsidRDefault="00000000" w:rsidRPr="00000000" w14:paraId="000000FA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фізична культура - 3 години/тиждень.</w:t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2-А, Б, В класах виділено додаткову годину для вивчення предметів освітніх галузей, проведення індивідуальних консультацій та групових занять:  по 1 год.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Складається з наступних освітніх галузей для 3 – А, Б, В  класів </w:t>
      </w:r>
    </w:p>
    <w:p w:rsidR="00000000" w:rsidDel="00000000" w:rsidP="00000000" w:rsidRDefault="00000000" w:rsidRPr="00000000" w14:paraId="000000FF">
      <w:pPr>
        <w:keepNext w:val="1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навчання:</w:t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Мовно-літературна:</w:t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українська мова – 7 годин/тиждень;</w:t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англійська мова – 3 години/тиждень.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Інтегрований курс «Я досліджую світ»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3 години/тиждень;</w:t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Математична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- 5 години/тиждень;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Технологічна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Інформатична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Мистецька:</w:t>
      </w:r>
    </w:p>
    <w:p w:rsidR="00000000" w:rsidDel="00000000" w:rsidP="00000000" w:rsidRDefault="00000000" w:rsidRPr="00000000" w14:paraId="00000108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образотворче мистецтво – 1 година/тиждень;</w:t>
      </w:r>
    </w:p>
    <w:p w:rsidR="00000000" w:rsidDel="00000000" w:rsidP="00000000" w:rsidRDefault="00000000" w:rsidRPr="00000000" w14:paraId="00000109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музичне мистецтво – 1 година/тиждень;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Фізкультурна:</w:t>
      </w:r>
    </w:p>
    <w:p w:rsidR="00000000" w:rsidDel="00000000" w:rsidP="00000000" w:rsidRDefault="00000000" w:rsidRPr="00000000" w14:paraId="0000010B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фізична культура - 3 години/тиждень.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3 - А, Б, В класах виділено додаткову годину для вивчення предметів освітніх галузей, проведення індивідуальних консультацій та групових занять:  по 1 год.</w:t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284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Складається з наступних освітніх галузей для 4 – А, Б, В класів </w:t>
      </w:r>
    </w:p>
    <w:p w:rsidR="00000000" w:rsidDel="00000000" w:rsidP="00000000" w:rsidRDefault="00000000" w:rsidRPr="00000000" w14:paraId="0000010F">
      <w:pPr>
        <w:keepNext w:val="1"/>
        <w:tabs>
          <w:tab w:val="left" w:leader="none" w:pos="284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навчання:</w:t>
      </w:r>
    </w:p>
    <w:p w:rsidR="00000000" w:rsidDel="00000000" w:rsidP="00000000" w:rsidRDefault="00000000" w:rsidRPr="00000000" w14:paraId="00000110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Мовно-літературна:</w:t>
      </w:r>
    </w:p>
    <w:p w:rsidR="00000000" w:rsidDel="00000000" w:rsidP="00000000" w:rsidRDefault="00000000" w:rsidRPr="00000000" w14:paraId="00000111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українська мова – 7 годин/тиждень;</w:t>
      </w:r>
    </w:p>
    <w:p w:rsidR="00000000" w:rsidDel="00000000" w:rsidP="00000000" w:rsidRDefault="00000000" w:rsidRPr="00000000" w14:paraId="00000112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англійська мова – 3 години/тиждень.</w:t>
      </w:r>
    </w:p>
    <w:p w:rsidR="00000000" w:rsidDel="00000000" w:rsidP="00000000" w:rsidRDefault="00000000" w:rsidRPr="00000000" w14:paraId="00000113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Інтегрований курс «Я досліджую світ»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3 години/тиждень;</w:t>
      </w:r>
    </w:p>
    <w:p w:rsidR="00000000" w:rsidDel="00000000" w:rsidP="00000000" w:rsidRDefault="00000000" w:rsidRPr="00000000" w14:paraId="00000114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Математична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- 5 години/тиждень;</w:t>
      </w:r>
    </w:p>
    <w:p w:rsidR="00000000" w:rsidDel="00000000" w:rsidP="00000000" w:rsidRDefault="00000000" w:rsidRPr="00000000" w14:paraId="00000115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Технологічна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116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Інформатична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 година/тиждень;</w:t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Мистецька:</w:t>
      </w:r>
    </w:p>
    <w:p w:rsidR="00000000" w:rsidDel="00000000" w:rsidP="00000000" w:rsidRDefault="00000000" w:rsidRPr="00000000" w14:paraId="00000118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образотворче мистецтво – 1 година/тиждень;</w:t>
      </w:r>
    </w:p>
    <w:p w:rsidR="00000000" w:rsidDel="00000000" w:rsidP="00000000" w:rsidRDefault="00000000" w:rsidRPr="00000000" w14:paraId="00000119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музичне мистецтво – 1 година/тиждень;</w:t>
      </w:r>
    </w:p>
    <w:p w:rsidR="00000000" w:rsidDel="00000000" w:rsidP="00000000" w:rsidRDefault="00000000" w:rsidRPr="00000000" w14:paraId="0000011A">
      <w:p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Фізкультурна:</w:t>
      </w:r>
    </w:p>
    <w:p w:rsidR="00000000" w:rsidDel="00000000" w:rsidP="00000000" w:rsidRDefault="00000000" w:rsidRPr="00000000" w14:paraId="0000011B">
      <w:pPr>
        <w:numPr>
          <w:ilvl w:val="0"/>
          <w:numId w:val="8"/>
        </w:numPr>
        <w:shd w:fill="ffffff" w:val="clear"/>
        <w:tabs>
          <w:tab w:val="left" w:leader="none" w:pos="284"/>
          <w:tab w:val="left" w:leader="none" w:pos="1134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фізична культура - 3 години/тиждень.</w:t>
      </w:r>
    </w:p>
    <w:p w:rsidR="00000000" w:rsidDel="00000000" w:rsidP="00000000" w:rsidRDefault="00000000" w:rsidRPr="00000000" w14:paraId="0000011C">
      <w:pPr>
        <w:shd w:fill="ffffff" w:val="clear"/>
        <w:tabs>
          <w:tab w:val="left" w:leader="none" w:pos="284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4 - А, Б класах виділено додаткову годину для вивчення предметів освітніх галузей, проведення індивідуальних консультацій та групових занять:  по 1 год.</w:t>
      </w:r>
    </w:p>
    <w:p w:rsidR="00000000" w:rsidDel="00000000" w:rsidP="00000000" w:rsidRDefault="00000000" w:rsidRPr="00000000" w14:paraId="0000011D">
      <w:pPr>
        <w:shd w:fill="ffffff" w:val="clear"/>
        <w:tabs>
          <w:tab w:val="left" w:leader="none" w:pos="284"/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ffffff" w:val="clear"/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hd w:fill="ffffff" w:val="clear"/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hd w:fill="ffffff" w:val="clear"/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2024/2025 навчального року</w:t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hd w:fill="ffffff" w:val="clear"/>
        <w:tabs>
          <w:tab w:val="left" w:leader="none" w:pos="284"/>
        </w:tabs>
        <w:spacing w:after="0" w:line="360" w:lineRule="auto"/>
        <w:ind w:left="1919" w:firstLine="567.000000000000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Початок та закінчення навчального року.</w:t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статті 16 Закону України «Про загальну середню освіту» 2024/2025 навчальний рік розпочинається 02 вересня 2024 року святом – День знань – і закінчиться 30 червня 2025 року.</w:t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shd w:fill="ffffff" w:val="clear"/>
        <w:tabs>
          <w:tab w:val="left" w:leader="none" w:pos="284"/>
        </w:tabs>
        <w:spacing w:after="0" w:line="360" w:lineRule="auto"/>
        <w:ind w:left="1919" w:firstLine="567.000000000000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Поділ на семестри.</w:t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Навчальні заняття для учнів 1-4 класів організовуються за семестровою системою:</w:t>
      </w:r>
    </w:p>
    <w:p w:rsidR="00000000" w:rsidDel="00000000" w:rsidP="00000000" w:rsidRDefault="00000000" w:rsidRPr="00000000" w14:paraId="0000012B">
      <w:pPr>
        <w:numPr>
          <w:ilvl w:val="0"/>
          <w:numId w:val="6"/>
        </w:numPr>
        <w:shd w:fill="ffffff" w:val="clear"/>
        <w:tabs>
          <w:tab w:val="left" w:leader="none" w:pos="284"/>
        </w:tabs>
        <w:spacing w:after="0" w:line="360" w:lineRule="auto"/>
        <w:ind w:left="2257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семестр – із 02 вересня до 21 грудня 2024 року,</w:t>
      </w:r>
    </w:p>
    <w:p w:rsidR="00000000" w:rsidDel="00000000" w:rsidP="00000000" w:rsidRDefault="00000000" w:rsidRPr="00000000" w14:paraId="0000012C">
      <w:pPr>
        <w:numPr>
          <w:ilvl w:val="0"/>
          <w:numId w:val="6"/>
        </w:numPr>
        <w:shd w:fill="ffffff" w:val="clear"/>
        <w:tabs>
          <w:tab w:val="left" w:leader="none" w:pos="284"/>
        </w:tabs>
        <w:spacing w:after="0" w:line="360" w:lineRule="auto"/>
        <w:ind w:left="2257" w:firstLine="566.999999999999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ІІ семестр – із 13 січня до 30 травня 2025 року.</w:t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2"/>
        </w:numPr>
        <w:shd w:fill="ffffff" w:val="clear"/>
        <w:tabs>
          <w:tab w:val="left" w:leader="none" w:pos="284"/>
        </w:tabs>
        <w:spacing w:after="0" w:line="360" w:lineRule="auto"/>
        <w:ind w:left="1919" w:firstLine="567.000000000000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Проведення канікул.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Впродовж навчального року для учнів 1-4 класів проводяться канікули:</w:t>
      </w:r>
    </w:p>
    <w:p w:rsidR="00000000" w:rsidDel="00000000" w:rsidP="00000000" w:rsidRDefault="00000000" w:rsidRPr="00000000" w14:paraId="00000130">
      <w:pPr>
        <w:numPr>
          <w:ilvl w:val="0"/>
          <w:numId w:val="4"/>
        </w:numPr>
        <w:shd w:fill="ffffff" w:val="clear"/>
        <w:tabs>
          <w:tab w:val="left" w:leader="none" w:pos="284"/>
        </w:tabs>
        <w:spacing w:after="0" w:line="360" w:lineRule="auto"/>
        <w:ind w:left="1571" w:firstLine="567.0000000000002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осінні - із 28 жовтня до 02 листопада 2024 року;</w:t>
      </w:r>
    </w:p>
    <w:p w:rsidR="00000000" w:rsidDel="00000000" w:rsidP="00000000" w:rsidRDefault="00000000" w:rsidRPr="00000000" w14:paraId="00000131">
      <w:pPr>
        <w:numPr>
          <w:ilvl w:val="0"/>
          <w:numId w:val="4"/>
        </w:numPr>
        <w:shd w:fill="ffffff" w:val="clear"/>
        <w:tabs>
          <w:tab w:val="left" w:leader="none" w:pos="284"/>
        </w:tabs>
        <w:spacing w:after="0" w:line="360" w:lineRule="auto"/>
        <w:ind w:left="1571" w:firstLine="567.0000000000002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зимові - із 23 грудня 2024 року до 11 січня 2025 року;</w:t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shd w:fill="ffffff" w:val="clear"/>
        <w:tabs>
          <w:tab w:val="left" w:leader="none" w:pos="284"/>
        </w:tabs>
        <w:spacing w:after="0" w:line="360" w:lineRule="auto"/>
        <w:ind w:left="1571" w:firstLine="567.0000000000002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весняні - із 24 березня 2024 року до 29 березня 2024 року.</w:t>
      </w:r>
    </w:p>
    <w:p w:rsidR="00000000" w:rsidDel="00000000" w:rsidP="00000000" w:rsidRDefault="00000000" w:rsidRPr="00000000" w14:paraId="00000133">
      <w:pPr>
        <w:numPr>
          <w:ilvl w:val="0"/>
          <w:numId w:val="4"/>
        </w:numPr>
        <w:shd w:fill="ffffff" w:val="clear"/>
        <w:tabs>
          <w:tab w:val="left" w:leader="none" w:pos="284"/>
        </w:tabs>
        <w:spacing w:after="0" w:line="360" w:lineRule="auto"/>
        <w:ind w:left="1571" w:firstLine="567.0000000000002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додаткові канікули для учнів 1-их класів – із 17 до 22 лютого 2025 року.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введення воєнного стану в Україні у повному обсязі екскурсії та екскурсійні поїздки не проводяться у 2024-2025 н .р.</w:t>
      </w:r>
    </w:p>
    <w:p w:rsidR="00000000" w:rsidDel="00000000" w:rsidP="00000000" w:rsidRDefault="00000000" w:rsidRPr="00000000" w14:paraId="00000136">
      <w:pPr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Свято Останнього дзвоника – 30 травня 2025 року.</w:t>
      </w:r>
    </w:p>
    <w:p w:rsidR="00000000" w:rsidDel="00000000" w:rsidP="00000000" w:rsidRDefault="00000000" w:rsidRPr="00000000" w14:paraId="00000137">
      <w:pPr>
        <w:tabs>
          <w:tab w:val="left" w:leader="none" w:pos="284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Компенсаторні заняття для подолання освітніх втрат і освітніх розривів, атестація та інші заходи, передбачені освітньою програмою, можуть тривати до 30 червня 2025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 xml:space="preserve">  </w:t>
      </w:r>
    </w:p>
    <w:p w:rsidR="00000000" w:rsidDel="00000000" w:rsidP="00000000" w:rsidRDefault="00000000" w:rsidRPr="00000000" w14:paraId="0000013A">
      <w:pPr>
        <w:tabs>
          <w:tab w:val="left" w:leader="none" w:pos="284"/>
        </w:tabs>
        <w:spacing w:after="0" w:line="36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284"/>
          <w:tab w:val="left" w:leader="none" w:pos="643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Додаток №1</w:t>
      </w:r>
    </w:p>
    <w:p w:rsidR="00000000" w:rsidDel="00000000" w:rsidP="00000000" w:rsidRDefault="00000000" w:rsidRPr="00000000" w14:paraId="0000013C">
      <w:pPr>
        <w:tabs>
          <w:tab w:val="left" w:leader="none" w:pos="284"/>
          <w:tab w:val="left" w:leader="none" w:pos="643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Навчальний план </w:t>
      </w:r>
    </w:p>
    <w:p w:rsidR="00000000" w:rsidDel="00000000" w:rsidP="00000000" w:rsidRDefault="00000000" w:rsidRPr="00000000" w14:paraId="0000013D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учнів 1 – х класів </w:t>
      </w:r>
    </w:p>
    <w:p w:rsidR="00000000" w:rsidDel="00000000" w:rsidP="00000000" w:rsidRDefault="00000000" w:rsidRPr="00000000" w14:paraId="0000013E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2024-2-25 н.р.</w:t>
      </w:r>
    </w:p>
    <w:p w:rsidR="00000000" w:rsidDel="00000000" w:rsidP="00000000" w:rsidRDefault="00000000" w:rsidRPr="00000000" w14:paraId="0000013F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Школи І-ІІІ ступенів № 219</w:t>
      </w:r>
    </w:p>
    <w:p w:rsidR="00000000" w:rsidDel="00000000" w:rsidP="00000000" w:rsidRDefault="00000000" w:rsidRPr="00000000" w14:paraId="00000140">
      <w:pPr>
        <w:widowControl w:val="0"/>
        <w:shd w:fill="ffffff" w:val="clear"/>
        <w:spacing w:after="0" w:line="322" w:lineRule="auto"/>
        <w:ind w:left="851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Оболонського району м. Києва</w:t>
      </w:r>
    </w:p>
    <w:p w:rsidR="00000000" w:rsidDel="00000000" w:rsidP="00000000" w:rsidRDefault="00000000" w:rsidRPr="00000000" w14:paraId="00000141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</w:t>
      </w:r>
    </w:p>
    <w:p w:rsidR="00000000" w:rsidDel="00000000" w:rsidP="00000000" w:rsidRDefault="00000000" w:rsidRPr="00000000" w14:paraId="00000142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 Типовою освітньою програмою, розробленою під керівництвом О. Я. Савченко, відповідно до наказу Міністерства освіти і науки України від 12.08.2022 р. № 743-22 )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993"/>
        <w:gridCol w:w="992"/>
        <w:gridCol w:w="2551"/>
        <w:tblGridChange w:id="0">
          <w:tblGrid>
            <w:gridCol w:w="5211"/>
            <w:gridCol w:w="993"/>
            <w:gridCol w:w="992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</w:t>
            </w:r>
          </w:p>
          <w:p w:rsidR="00000000" w:rsidDel="00000000" w:rsidP="00000000" w:rsidRDefault="00000000" w:rsidRPr="00000000" w14:paraId="00000146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освітньої </w:t>
            </w:r>
          </w:p>
          <w:p w:rsidR="00000000" w:rsidDel="00000000" w:rsidP="00000000" w:rsidRDefault="00000000" w:rsidRPr="00000000" w14:paraId="00000147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галузі                                                Класи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Кількість годин</w:t>
            </w:r>
          </w:p>
          <w:p w:rsidR="00000000" w:rsidDel="00000000" w:rsidP="00000000" w:rsidRDefault="00000000" w:rsidRPr="00000000" w14:paraId="0000014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 тиждень / рік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1 -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1 - 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</w:p>
          <w:p w:rsidR="00000000" w:rsidDel="00000000" w:rsidP="00000000" w:rsidRDefault="00000000" w:rsidRPr="00000000" w14:paraId="0000015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Мовно-літературна: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315/315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грамоти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245/245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Англійська мова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70/70/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140/140/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Я досліджую світ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(інтегрований курс): природнича, громадянська й історична, cоціальна, здоров’язбережувальна галузі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Технологічна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Музичне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Образотворче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Фізкультурна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 Фізична культура)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Варіативний складник</w:t>
            </w:r>
          </w:p>
          <w:p w:rsidR="00000000" w:rsidDel="00000000" w:rsidP="00000000" w:rsidRDefault="00000000" w:rsidRPr="00000000" w14:paraId="0000017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700/700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805/805</w:t>
            </w:r>
          </w:p>
        </w:tc>
      </w:tr>
    </w:tbl>
    <w:p w:rsidR="00000000" w:rsidDel="00000000" w:rsidP="00000000" w:rsidRDefault="00000000" w:rsidRPr="00000000" w14:paraId="0000018E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  <w:tab/>
        <w:tab/>
        <w:tab/>
        <w:t xml:space="preserve">                  </w:t>
      </w:r>
    </w:p>
    <w:p w:rsidR="00000000" w:rsidDel="00000000" w:rsidP="00000000" w:rsidRDefault="00000000" w:rsidRPr="00000000" w14:paraId="00000191">
      <w:pPr>
        <w:tabs>
          <w:tab w:val="left" w:leader="none" w:pos="284"/>
          <w:tab w:val="left" w:leader="none" w:pos="643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192">
      <w:pPr>
        <w:tabs>
          <w:tab w:val="left" w:leader="none" w:pos="284"/>
          <w:tab w:val="left" w:leader="none" w:pos="643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Додаток  2.</w:t>
      </w:r>
    </w:p>
    <w:p w:rsidR="00000000" w:rsidDel="00000000" w:rsidP="00000000" w:rsidRDefault="00000000" w:rsidRPr="00000000" w14:paraId="00000193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Навчальний план </w:t>
      </w:r>
    </w:p>
    <w:p w:rsidR="00000000" w:rsidDel="00000000" w:rsidP="00000000" w:rsidRDefault="00000000" w:rsidRPr="00000000" w14:paraId="00000194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учнів 2 – х класів</w:t>
      </w:r>
    </w:p>
    <w:p w:rsidR="00000000" w:rsidDel="00000000" w:rsidP="00000000" w:rsidRDefault="00000000" w:rsidRPr="00000000" w14:paraId="00000195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2024-2025 н. р.</w:t>
      </w:r>
    </w:p>
    <w:p w:rsidR="00000000" w:rsidDel="00000000" w:rsidP="00000000" w:rsidRDefault="00000000" w:rsidRPr="00000000" w14:paraId="00000196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Школи І-ІІІ ступенів № 219</w:t>
      </w:r>
    </w:p>
    <w:p w:rsidR="00000000" w:rsidDel="00000000" w:rsidP="00000000" w:rsidRDefault="00000000" w:rsidRPr="00000000" w14:paraId="00000197">
      <w:pPr>
        <w:widowControl w:val="0"/>
        <w:shd w:fill="ffffff" w:val="clear"/>
        <w:spacing w:after="0" w:line="322" w:lineRule="auto"/>
        <w:ind w:left="851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Оболонського району м. Києва </w:t>
      </w:r>
    </w:p>
    <w:p w:rsidR="00000000" w:rsidDel="00000000" w:rsidP="00000000" w:rsidRDefault="00000000" w:rsidRPr="00000000" w14:paraId="00000198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</w:t>
      </w:r>
    </w:p>
    <w:p w:rsidR="00000000" w:rsidDel="00000000" w:rsidP="00000000" w:rsidRDefault="00000000" w:rsidRPr="00000000" w14:paraId="00000199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 Типовою освітньою програмою, розробленою під керівництвом О. Я. Савченко, відповідно до наказу Міністерства освіти і науки України від 12.08.2022 р. № 743-22)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3.999999999998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8"/>
        <w:gridCol w:w="851"/>
        <w:gridCol w:w="708"/>
        <w:gridCol w:w="709"/>
        <w:gridCol w:w="2268"/>
        <w:tblGridChange w:id="0">
          <w:tblGrid>
            <w:gridCol w:w="6238"/>
            <w:gridCol w:w="851"/>
            <w:gridCol w:w="708"/>
            <w:gridCol w:w="709"/>
            <w:gridCol w:w="2268"/>
          </w:tblGrid>
        </w:tblGridChange>
      </w:tblGrid>
      <w:tr>
        <w:trPr>
          <w:cantSplit w:val="0"/>
          <w:trHeight w:val="8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</w:t>
            </w:r>
          </w:p>
          <w:p w:rsidR="00000000" w:rsidDel="00000000" w:rsidP="00000000" w:rsidRDefault="00000000" w:rsidRPr="00000000" w14:paraId="0000019C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освітньої </w:t>
            </w:r>
          </w:p>
          <w:p w:rsidR="00000000" w:rsidDel="00000000" w:rsidP="00000000" w:rsidRDefault="00000000" w:rsidRPr="00000000" w14:paraId="0000019D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галузі</w:t>
            </w:r>
          </w:p>
          <w:p w:rsidR="00000000" w:rsidDel="00000000" w:rsidP="00000000" w:rsidRDefault="00000000" w:rsidRPr="00000000" w14:paraId="0000019E">
            <w:pPr>
              <w:widowControl w:val="0"/>
              <w:tabs>
                <w:tab w:val="left" w:leader="none" w:pos="284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Класи</w:t>
            </w:r>
          </w:p>
        </w:tc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0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Кількість годин на тиждень / рік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2 - А</w:t>
            </w:r>
          </w:p>
        </w:tc>
        <w:tc>
          <w:tcPr/>
          <w:p w:rsidR="00000000" w:rsidDel="00000000" w:rsidP="00000000" w:rsidRDefault="00000000" w:rsidRPr="00000000" w14:paraId="000001A7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2-Б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2-В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Разом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</w:p>
          <w:p w:rsidR="00000000" w:rsidDel="00000000" w:rsidP="00000000" w:rsidRDefault="00000000" w:rsidRPr="00000000" w14:paraId="000001A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Мовно-літературна: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350/350/350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 (українська мова/ читання)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B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B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B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245/245/245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Англійська мова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105/105/105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140/140/140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Я досліджую світ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(інтегрований курс): природнича, громадянська й історична, cоціальна, здоров’язбережувальна галузі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105/105/105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Технологічна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Інформатична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Музичне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Образотворче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Фізкультурна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Варіативний складник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22</w:t>
            </w:r>
          </w:p>
          <w:p w:rsidR="00000000" w:rsidDel="00000000" w:rsidP="00000000" w:rsidRDefault="00000000" w:rsidRPr="00000000" w14:paraId="000001F9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770/770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875/875</w:t>
            </w:r>
          </w:p>
        </w:tc>
      </w:tr>
    </w:tbl>
    <w:p w:rsidR="00000000" w:rsidDel="00000000" w:rsidP="00000000" w:rsidRDefault="00000000" w:rsidRPr="00000000" w14:paraId="00000202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                   </w:t>
      </w:r>
    </w:p>
    <w:p w:rsidR="00000000" w:rsidDel="00000000" w:rsidP="00000000" w:rsidRDefault="00000000" w:rsidRPr="00000000" w14:paraId="00000203">
      <w:pPr>
        <w:tabs>
          <w:tab w:val="left" w:leader="none" w:pos="284"/>
        </w:tabs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left" w:leader="none" w:pos="284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Навчальний план </w:t>
      </w:r>
    </w:p>
    <w:p w:rsidR="00000000" w:rsidDel="00000000" w:rsidP="00000000" w:rsidRDefault="00000000" w:rsidRPr="00000000" w14:paraId="00000206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учнів 3 – х класів</w:t>
      </w:r>
    </w:p>
    <w:p w:rsidR="00000000" w:rsidDel="00000000" w:rsidP="00000000" w:rsidRDefault="00000000" w:rsidRPr="00000000" w14:paraId="00000207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2024-2025 н.р.</w:t>
      </w:r>
    </w:p>
    <w:p w:rsidR="00000000" w:rsidDel="00000000" w:rsidP="00000000" w:rsidRDefault="00000000" w:rsidRPr="00000000" w14:paraId="00000208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Школи І-ІІІ ступенів № 219</w:t>
      </w:r>
    </w:p>
    <w:p w:rsidR="00000000" w:rsidDel="00000000" w:rsidP="00000000" w:rsidRDefault="00000000" w:rsidRPr="00000000" w14:paraId="00000209">
      <w:pPr>
        <w:widowControl w:val="0"/>
        <w:shd w:fill="ffffff" w:val="clear"/>
        <w:spacing w:after="0" w:line="322" w:lineRule="auto"/>
        <w:ind w:left="851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Оболонського району м. Києва </w:t>
      </w:r>
    </w:p>
    <w:p w:rsidR="00000000" w:rsidDel="00000000" w:rsidP="00000000" w:rsidRDefault="00000000" w:rsidRPr="00000000" w14:paraId="0000020A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</w:t>
      </w:r>
    </w:p>
    <w:p w:rsidR="00000000" w:rsidDel="00000000" w:rsidP="00000000" w:rsidRDefault="00000000" w:rsidRPr="00000000" w14:paraId="0000020B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hd w:fill="ffffff" w:val="clear"/>
        <w:spacing w:after="0" w:before="43" w:line="254" w:lineRule="auto"/>
        <w:ind w:left="341" w:hanging="86.0000000000000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Типовою освітньою програмою, розробленою під керівництвом 0.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Савченко, відповідно до наказу Міністерства освіти і науки України від 12.08.2022 р № 743-22.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3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8"/>
        <w:gridCol w:w="850"/>
        <w:gridCol w:w="851"/>
        <w:gridCol w:w="850"/>
        <w:gridCol w:w="1623"/>
        <w:gridCol w:w="6"/>
        <w:gridCol w:w="7"/>
        <w:gridCol w:w="6"/>
        <w:tblGridChange w:id="0">
          <w:tblGrid>
            <w:gridCol w:w="6238"/>
            <w:gridCol w:w="850"/>
            <w:gridCol w:w="851"/>
            <w:gridCol w:w="850"/>
            <w:gridCol w:w="1623"/>
            <w:gridCol w:w="6"/>
            <w:gridCol w:w="7"/>
            <w:gridCol w:w="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</w:t>
            </w:r>
          </w:p>
          <w:p w:rsidR="00000000" w:rsidDel="00000000" w:rsidP="00000000" w:rsidRDefault="00000000" w:rsidRPr="00000000" w14:paraId="0000020F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освітньої </w:t>
            </w:r>
          </w:p>
          <w:p w:rsidR="00000000" w:rsidDel="00000000" w:rsidP="00000000" w:rsidRDefault="00000000" w:rsidRPr="00000000" w14:paraId="00000210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галузі                                              Класи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Кількість годин</w:t>
            </w:r>
          </w:p>
          <w:p w:rsidR="00000000" w:rsidDel="00000000" w:rsidP="00000000" w:rsidRDefault="00000000" w:rsidRPr="00000000" w14:paraId="0000021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 рік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3 -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3 - 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3 - 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</w:p>
          <w:p w:rsidR="00000000" w:rsidDel="00000000" w:rsidP="00000000" w:rsidRDefault="00000000" w:rsidRPr="00000000" w14:paraId="0000021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Мовно-літературна: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350/350/350</w:t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(українська мова/ читання)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2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2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3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245/245/245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Англійська мова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105/105/105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175/175/175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Я досліджую світ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(інтегрований курс): природнича, громадянська й історична, cоціальна, здоров’язбережувальна галузі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105/105/105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Технологічна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35/35/35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Інформатична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Музичне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Образотворче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Фізкультурна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105/105/105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Варіативний складник</w:t>
            </w:r>
          </w:p>
          <w:p w:rsidR="00000000" w:rsidDel="00000000" w:rsidP="00000000" w:rsidRDefault="00000000" w:rsidRPr="00000000" w14:paraId="0000027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35/35/35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805/805/805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910/910/910</w:t>
            </w:r>
          </w:p>
        </w:tc>
      </w:tr>
    </w:tbl>
    <w:p w:rsidR="00000000" w:rsidDel="00000000" w:rsidP="00000000" w:rsidRDefault="00000000" w:rsidRPr="00000000" w14:paraId="00000291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ab/>
        <w:tab/>
        <w:t xml:space="preserve">   </w:t>
      </w:r>
    </w:p>
    <w:p w:rsidR="00000000" w:rsidDel="00000000" w:rsidP="00000000" w:rsidRDefault="00000000" w:rsidRPr="00000000" w14:paraId="00000292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Навчальний план </w:t>
      </w:r>
    </w:p>
    <w:p w:rsidR="00000000" w:rsidDel="00000000" w:rsidP="00000000" w:rsidRDefault="00000000" w:rsidRPr="00000000" w14:paraId="00000294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учнів 4 – х класів</w:t>
      </w:r>
    </w:p>
    <w:p w:rsidR="00000000" w:rsidDel="00000000" w:rsidP="00000000" w:rsidRDefault="00000000" w:rsidRPr="00000000" w14:paraId="00000295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на 2024-2025 н.р.</w:t>
      </w:r>
    </w:p>
    <w:p w:rsidR="00000000" w:rsidDel="00000000" w:rsidP="00000000" w:rsidRDefault="00000000" w:rsidRPr="00000000" w14:paraId="00000296">
      <w:pPr>
        <w:widowControl w:val="0"/>
        <w:shd w:fill="ffffff" w:val="clear"/>
        <w:spacing w:after="0" w:line="322" w:lineRule="auto"/>
        <w:ind w:left="1368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Школи І-ІІІ ступенів № 219</w:t>
      </w:r>
    </w:p>
    <w:p w:rsidR="00000000" w:rsidDel="00000000" w:rsidP="00000000" w:rsidRDefault="00000000" w:rsidRPr="00000000" w14:paraId="00000297">
      <w:pPr>
        <w:widowControl w:val="0"/>
        <w:shd w:fill="ffffff" w:val="clear"/>
        <w:spacing w:after="0" w:line="322" w:lineRule="auto"/>
        <w:ind w:left="851" w:right="1344" w:firstLine="5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Оболонського району м. Києва</w:t>
      </w:r>
    </w:p>
    <w:p w:rsidR="00000000" w:rsidDel="00000000" w:rsidP="00000000" w:rsidRDefault="00000000" w:rsidRPr="00000000" w14:paraId="00000298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українською мовою навчання</w:t>
      </w:r>
    </w:p>
    <w:p w:rsidR="00000000" w:rsidDel="00000000" w:rsidP="00000000" w:rsidRDefault="00000000" w:rsidRPr="00000000" w14:paraId="00000299">
      <w:pPr>
        <w:widowControl w:val="0"/>
        <w:shd w:fill="ffffff" w:val="clear"/>
        <w:spacing w:after="0" w:before="43" w:line="254" w:lineRule="auto"/>
        <w:ind w:left="341" w:hanging="86.0000000000000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Типовою освітньою програмою, розробленою під керівництвом 0.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Савченко, відповідно до наказу Міністерства освіти і науки України від 12.08.2022 р. № 743 -22)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tabs>
          <w:tab w:val="left" w:leader="none" w:pos="28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6"/>
        <w:gridCol w:w="851"/>
        <w:gridCol w:w="992"/>
        <w:gridCol w:w="850"/>
        <w:gridCol w:w="1843"/>
        <w:tblGridChange w:id="0">
          <w:tblGrid>
            <w:gridCol w:w="6096"/>
            <w:gridCol w:w="851"/>
            <w:gridCol w:w="992"/>
            <w:gridCol w:w="850"/>
            <w:gridCol w:w="1843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</w:t>
            </w:r>
          </w:p>
          <w:p w:rsidR="00000000" w:rsidDel="00000000" w:rsidP="00000000" w:rsidRDefault="00000000" w:rsidRPr="00000000" w14:paraId="0000029C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освітньої </w:t>
            </w:r>
          </w:p>
          <w:p w:rsidR="00000000" w:rsidDel="00000000" w:rsidP="00000000" w:rsidRDefault="00000000" w:rsidRPr="00000000" w14:paraId="0000029D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галузі                                              Класи</w:t>
            </w:r>
          </w:p>
        </w:tc>
        <w:tc>
          <w:tcPr/>
          <w:p w:rsidR="00000000" w:rsidDel="00000000" w:rsidP="00000000" w:rsidRDefault="00000000" w:rsidRPr="00000000" w14:paraId="0000029E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9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Кількість годин</w:t>
            </w:r>
          </w:p>
          <w:p w:rsidR="00000000" w:rsidDel="00000000" w:rsidP="00000000" w:rsidRDefault="00000000" w:rsidRPr="00000000" w14:paraId="000002A0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на рік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4 -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4 - 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4 - 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Мовно-літературна: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A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350/350/350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(українська мова/ читання)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B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B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245/245/45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Англійська мова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105/105/45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175/175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Я досліджую світ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(інтегрований курс): природнича, громадянська й історична, cоціальна, здоров’язбережувальна галузі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Технологічна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Інформатична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0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Музичне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5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Образотворче мистецтво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Фізкультурна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F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105/105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Варіативний складник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35/35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23</w:t>
            </w:r>
          </w:p>
          <w:p w:rsidR="00000000" w:rsidDel="00000000" w:rsidP="00000000" w:rsidRDefault="00000000" w:rsidRPr="00000000" w14:paraId="000002F4">
            <w:pPr>
              <w:widowControl w:val="0"/>
              <w:tabs>
                <w:tab w:val="left" w:leader="none" w:pos="284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805/805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tabs>
                <w:tab w:val="left" w:leader="none" w:pos="28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tabs>
                <w:tab w:val="left" w:leader="none" w:pos="28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910/910</w:t>
            </w:r>
          </w:p>
        </w:tc>
      </w:tr>
    </w:tbl>
    <w:p w:rsidR="00000000" w:rsidDel="00000000" w:rsidP="00000000" w:rsidRDefault="00000000" w:rsidRPr="00000000" w14:paraId="000002FD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  <w:tab/>
        <w:tab/>
        <w:tab/>
        <w:t xml:space="preserve">  </w:t>
      </w:r>
    </w:p>
    <w:p w:rsidR="00000000" w:rsidDel="00000000" w:rsidP="00000000" w:rsidRDefault="00000000" w:rsidRPr="00000000" w14:paraId="000002FF">
      <w:pPr>
        <w:widowControl w:val="0"/>
        <w:shd w:fill="ffffff" w:val="clear"/>
        <w:spacing w:after="0" w:line="322" w:lineRule="auto"/>
        <w:ind w:left="1368" w:right="1344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Робочий навчальний план для </w:t>
      </w:r>
    </w:p>
    <w:p w:rsidR="00000000" w:rsidDel="00000000" w:rsidP="00000000" w:rsidRDefault="00000000" w:rsidRPr="00000000" w14:paraId="00000300">
      <w:pPr>
        <w:widowControl w:val="0"/>
        <w:shd w:fill="ffffff" w:val="clear"/>
        <w:spacing w:after="0" w:line="322" w:lineRule="auto"/>
        <w:ind w:left="1368" w:right="1344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учнів 1-2 класів</w:t>
      </w:r>
    </w:p>
    <w:p w:rsidR="00000000" w:rsidDel="00000000" w:rsidP="00000000" w:rsidRDefault="00000000" w:rsidRPr="00000000" w14:paraId="00000301">
      <w:pPr>
        <w:widowControl w:val="0"/>
        <w:shd w:fill="ffffff" w:val="clear"/>
        <w:spacing w:after="0" w:line="322" w:lineRule="auto"/>
        <w:ind w:left="1368" w:right="134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2024-2025 н. р.</w:t>
      </w:r>
    </w:p>
    <w:p w:rsidR="00000000" w:rsidDel="00000000" w:rsidP="00000000" w:rsidRDefault="00000000" w:rsidRPr="00000000" w14:paraId="00000302">
      <w:pPr>
        <w:widowControl w:val="0"/>
        <w:shd w:fill="ffffff" w:val="clear"/>
        <w:spacing w:after="0" w:line="322" w:lineRule="auto"/>
        <w:ind w:left="1368" w:right="1344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Школи I-III ступенів № 219 </w:t>
      </w:r>
    </w:p>
    <w:p w:rsidR="00000000" w:rsidDel="00000000" w:rsidP="00000000" w:rsidRDefault="00000000" w:rsidRPr="00000000" w14:paraId="00000303">
      <w:pPr>
        <w:widowControl w:val="0"/>
        <w:shd w:fill="ffffff" w:val="clear"/>
        <w:spacing w:after="0" w:line="322" w:lineRule="auto"/>
        <w:ind w:left="1368" w:right="1344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Оболонського району м. Києва</w:t>
      </w:r>
    </w:p>
    <w:p w:rsidR="00000000" w:rsidDel="00000000" w:rsidP="00000000" w:rsidRDefault="00000000" w:rsidRPr="00000000" w14:paraId="00000304">
      <w:pPr>
        <w:widowControl w:val="0"/>
        <w:shd w:fill="ffffff" w:val="clear"/>
        <w:spacing w:after="0" w:line="322" w:lineRule="auto"/>
        <w:ind w:left="1368" w:right="134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(за Типовою освітньою програмою, розробленою під керівництвом О. Я. Савченко, відповідно до наказу Міністерства освіти і науки України від 12.08.2022 р. № 743-22 )</w:t>
      </w:r>
    </w:p>
    <w:p w:rsidR="00000000" w:rsidDel="00000000" w:rsidP="00000000" w:rsidRDefault="00000000" w:rsidRPr="00000000" w14:paraId="00000306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widowControl w:val="0"/>
        <w:spacing w:after="9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00000000002" w:type="dxa"/>
        <w:jc w:val="left"/>
        <w:tblInd w:w="-859.0" w:type="dxa"/>
        <w:tblLayout w:type="fixed"/>
        <w:tblLook w:val="0000"/>
      </w:tblPr>
      <w:tblGrid>
        <w:gridCol w:w="4669"/>
        <w:gridCol w:w="860"/>
        <w:gridCol w:w="851"/>
        <w:gridCol w:w="567"/>
        <w:gridCol w:w="567"/>
        <w:gridCol w:w="850"/>
        <w:gridCol w:w="851"/>
        <w:gridCol w:w="850"/>
        <w:tblGridChange w:id="0">
          <w:tblGrid>
            <w:gridCol w:w="4669"/>
            <w:gridCol w:w="860"/>
            <w:gridCol w:w="851"/>
            <w:gridCol w:w="567"/>
            <w:gridCol w:w="567"/>
            <w:gridCol w:w="850"/>
            <w:gridCol w:w="851"/>
            <w:gridCol w:w="850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08">
            <w:pPr>
              <w:widowControl w:val="0"/>
              <w:shd w:fill="ffffff" w:val="clear"/>
              <w:spacing w:after="0" w:line="240" w:lineRule="auto"/>
              <w:ind w:left="180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 освітньої галузі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9">
            <w:pPr>
              <w:widowControl w:val="0"/>
              <w:shd w:fill="ffffff" w:val="clear"/>
              <w:spacing w:after="0" w:line="240" w:lineRule="auto"/>
              <w:ind w:left="1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годин на тиждень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1Б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6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7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2Б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2В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1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0" w:line="240" w:lineRule="auto"/>
              <w:ind w:left="386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29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Мовно-літературна, у тому числі: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2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10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31">
            <w:pPr>
              <w:widowControl w:val="0"/>
              <w:shd w:fill="ffffff" w:val="clear"/>
              <w:spacing w:after="0" w:line="240" w:lineRule="auto"/>
              <w:ind w:left="57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і література(Українська мова. Читання.)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3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7</w:t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3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Українська мова і література (навчання            грамоти)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7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after="0" w:line="240" w:lineRule="auto"/>
              <w:ind w:left="58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 (англійська)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Математична (математика)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4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after="0" w:line="235" w:lineRule="auto"/>
              <w:ind w:left="10" w:right="6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 досліджую світ (природнича, громадянська й історична, соціальна, здоров'я збережувальна галузі)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3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9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Технологічна (Дизайн і технології)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B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F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1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Інформатична (Інформатика)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after="0" w:line="240" w:lineRule="auto"/>
              <w:ind w:left="-109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8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9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Мистецька (Образотворче мистецтво. Музичне мистецтво)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2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E">
            <w:pPr>
              <w:widowControl w:val="0"/>
              <w:shd w:fill="ffffff" w:val="clear"/>
              <w:spacing w:after="0" w:line="240" w:lineRule="auto"/>
              <w:ind w:left="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1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Фізкультурна*(Фізична  культура)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3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22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22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F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      Варіативний складник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after="0" w:line="240" w:lineRule="auto"/>
              <w:ind w:left="5" w:right="4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after="0" w:line="240" w:lineRule="auto"/>
              <w:ind w:left="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1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1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Загальнотижнева кількість навчальних годин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23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5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6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9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тижневе/річне навчальне навантаження учня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A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20/700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B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20/700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D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E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22/770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F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22/770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A0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22/770</w:t>
            </w:r>
          </w:p>
        </w:tc>
      </w:tr>
    </w:tbl>
    <w:p w:rsidR="00000000" w:rsidDel="00000000" w:rsidP="00000000" w:rsidRDefault="00000000" w:rsidRPr="00000000" w14:paraId="000003A1">
      <w:pPr>
        <w:widowControl w:val="0"/>
        <w:shd w:fill="ffffff" w:val="clear"/>
        <w:spacing w:after="0" w:before="34" w:line="202" w:lineRule="auto"/>
        <w:ind w:left="67" w:firstLine="163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shd w:fill="ffffff" w:val="clear"/>
        <w:spacing w:after="0" w:before="34" w:line="202" w:lineRule="auto"/>
        <w:ind w:left="67" w:firstLine="16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Години, передбачені для фізичної культури, не враховуються під час визначення гранично допустимого навантаження учнів.</w:t>
      </w:r>
    </w:p>
    <w:p w:rsidR="00000000" w:rsidDel="00000000" w:rsidP="00000000" w:rsidRDefault="00000000" w:rsidRPr="00000000" w14:paraId="000003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Робочий навчальний план для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widowControl w:val="0"/>
        <w:shd w:fill="ffffff" w:val="clear"/>
        <w:spacing w:after="0" w:line="322" w:lineRule="auto"/>
        <w:ind w:right="1344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учнів 3-4 класів</w:t>
      </w:r>
    </w:p>
    <w:p w:rsidR="00000000" w:rsidDel="00000000" w:rsidP="00000000" w:rsidRDefault="00000000" w:rsidRPr="00000000" w14:paraId="000003A6">
      <w:pPr>
        <w:widowControl w:val="0"/>
        <w:shd w:fill="ffffff" w:val="clear"/>
        <w:spacing w:after="0" w:line="322" w:lineRule="auto"/>
        <w:ind w:left="1368" w:right="134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на 2024-2025 н.р.</w:t>
      </w:r>
    </w:p>
    <w:p w:rsidR="00000000" w:rsidDel="00000000" w:rsidP="00000000" w:rsidRDefault="00000000" w:rsidRPr="00000000" w14:paraId="000003A7">
      <w:pPr>
        <w:widowControl w:val="0"/>
        <w:shd w:fill="ffffff" w:val="clear"/>
        <w:spacing w:after="0" w:line="322" w:lineRule="auto"/>
        <w:ind w:left="1368" w:right="1344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Школи I-III ступенів № 219</w:t>
      </w:r>
    </w:p>
    <w:p w:rsidR="00000000" w:rsidDel="00000000" w:rsidP="00000000" w:rsidRDefault="00000000" w:rsidRPr="00000000" w14:paraId="000003A8">
      <w:pPr>
        <w:widowControl w:val="0"/>
        <w:shd w:fill="ffffff" w:val="clear"/>
        <w:spacing w:after="0" w:line="322" w:lineRule="auto"/>
        <w:ind w:left="1368" w:right="1344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Оболонського району м. Києва</w:t>
      </w:r>
    </w:p>
    <w:p w:rsidR="00000000" w:rsidDel="00000000" w:rsidP="00000000" w:rsidRDefault="00000000" w:rsidRPr="00000000" w14:paraId="000003A9">
      <w:pPr>
        <w:widowControl w:val="0"/>
        <w:shd w:fill="ffffff" w:val="clear"/>
        <w:spacing w:after="0" w:line="322" w:lineRule="auto"/>
        <w:ind w:left="1368" w:right="134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(за Типовою освітньою програмою, розробленою під керівництвом О. Я. Савченко, відповідно до наказу Міністерства освіти і науки України від 12.08.2022 р. № 743-22 )</w:t>
      </w:r>
    </w:p>
    <w:p w:rsidR="00000000" w:rsidDel="00000000" w:rsidP="00000000" w:rsidRDefault="00000000" w:rsidRPr="00000000" w14:paraId="000003AB">
      <w:pPr>
        <w:widowControl w:val="0"/>
        <w:shd w:fill="ffffff" w:val="clear"/>
        <w:spacing w:after="0" w:before="38" w:line="259" w:lineRule="auto"/>
        <w:ind w:left="360" w:hanging="91.0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widowControl w:val="0"/>
        <w:spacing w:after="9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9.0" w:type="dxa"/>
        <w:jc w:val="left"/>
        <w:tblInd w:w="-1001.0" w:type="dxa"/>
        <w:tblLayout w:type="fixed"/>
        <w:tblLook w:val="0000"/>
      </w:tblPr>
      <w:tblGrid>
        <w:gridCol w:w="4811"/>
        <w:gridCol w:w="860"/>
        <w:gridCol w:w="851"/>
        <w:gridCol w:w="708"/>
        <w:gridCol w:w="851"/>
        <w:gridCol w:w="850"/>
        <w:gridCol w:w="851"/>
        <w:gridCol w:w="567"/>
        <w:tblGridChange w:id="0">
          <w:tblGrid>
            <w:gridCol w:w="4811"/>
            <w:gridCol w:w="860"/>
            <w:gridCol w:w="851"/>
            <w:gridCol w:w="708"/>
            <w:gridCol w:w="851"/>
            <w:gridCol w:w="850"/>
            <w:gridCol w:w="851"/>
            <w:gridCol w:w="567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after="0" w:line="240" w:lineRule="auto"/>
              <w:ind w:left="180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 освітньої галузі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E">
            <w:pPr>
              <w:widowControl w:val="0"/>
              <w:shd w:fill="ffffff" w:val="clear"/>
              <w:spacing w:after="0" w:line="240" w:lineRule="auto"/>
              <w:ind w:left="1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годин на тиждень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0" w:line="240" w:lineRule="auto"/>
              <w:ind w:left="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3Б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3В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B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4Б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C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4В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D">
            <w:pPr>
              <w:widowControl w:val="0"/>
              <w:shd w:fill="ffffff" w:val="clear"/>
              <w:spacing w:after="0" w:line="240" w:lineRule="auto"/>
              <w:ind w:left="8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B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0" w:line="240" w:lineRule="auto"/>
              <w:ind w:left="386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Інваріантний складник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C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Мовно-літературна, у тому числі: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і література(Українська мова. Літературне читання.)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D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DE">
            <w:pPr>
              <w:widowControl w:val="0"/>
              <w:shd w:fill="ffffff" w:val="clear"/>
              <w:spacing w:after="0" w:line="240" w:lineRule="auto"/>
              <w:ind w:left="58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 (англійська)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E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E6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Математична (математика)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E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E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EE">
            <w:pPr>
              <w:widowControl w:val="0"/>
              <w:shd w:fill="ffffff" w:val="clear"/>
              <w:spacing w:after="0" w:line="235" w:lineRule="auto"/>
              <w:ind w:left="10" w:right="69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 досліджую світ (природнича, громадянська й історична, соціальна, здоров'язбережувальна галузі)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6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Технологічна (Дизайн і технології)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8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A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B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C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Інформатична (Інформатика)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F">
            <w:pPr>
              <w:widowControl w:val="0"/>
              <w:shd w:fill="ffffff" w:val="clear"/>
              <w:spacing w:after="0" w:line="240" w:lineRule="auto"/>
              <w:ind w:left="-109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1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6">
            <w:pPr>
              <w:widowControl w:val="0"/>
              <w:shd w:fill="ffffff" w:val="clear"/>
              <w:spacing w:after="0" w:line="240" w:lineRule="auto"/>
              <w:ind w:left="1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Мистецька (Образотворче мистецтво. Музичне мистецтво)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B">
            <w:pPr>
              <w:widowControl w:val="0"/>
              <w:shd w:fill="ffffff" w:val="clear"/>
              <w:spacing w:after="0" w:line="240" w:lineRule="auto"/>
              <w:ind w:left="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0E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Фізкультурна*(Фізична  культура)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                     Варіативний складник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6">
            <w:pPr>
              <w:widowControl w:val="0"/>
              <w:shd w:fill="ffffff" w:val="clear"/>
              <w:spacing w:after="0" w:line="240" w:lineRule="auto"/>
              <w:ind w:left="5" w:right="4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B">
            <w:pPr>
              <w:widowControl w:val="0"/>
              <w:shd w:fill="ffffff" w:val="clear"/>
              <w:spacing w:after="0" w:line="240" w:lineRule="auto"/>
              <w:ind w:left="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2E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Загальнотижнева кількість навчальних годин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F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0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3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2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3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4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35">
            <w:pPr>
              <w:widowControl w:val="0"/>
              <w:shd w:fill="ffffff" w:val="clear"/>
              <w:spacing w:after="0" w:line="240" w:lineRule="auto"/>
              <w:ind w:left="211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36">
            <w:pPr>
              <w:widowControl w:val="0"/>
              <w:shd w:fill="ffffff" w:val="clear"/>
              <w:spacing w:after="0" w:line="240" w:lineRule="auto"/>
              <w:ind w:left="1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тижневе/річне навчальне навантаження учня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43D">
            <w:pPr>
              <w:widowControl w:val="0"/>
              <w:shd w:fill="ffffff" w:val="clear"/>
              <w:spacing w:after="0" w:line="240" w:lineRule="auto"/>
              <w:ind w:left="38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E">
      <w:pPr>
        <w:widowControl w:val="0"/>
        <w:shd w:fill="ffffff" w:val="clear"/>
        <w:spacing w:after="0" w:before="34" w:line="202" w:lineRule="auto"/>
        <w:ind w:left="67" w:firstLine="163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widowControl w:val="0"/>
        <w:shd w:fill="ffffff" w:val="clear"/>
        <w:spacing w:after="0" w:before="34" w:line="202" w:lineRule="auto"/>
        <w:ind w:left="67" w:firstLine="16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Години, передбачені для фізичної культури, не враховуються під час визначення гранично допустимого навантаження учнів.</w:t>
      </w:r>
    </w:p>
    <w:p w:rsidR="00000000" w:rsidDel="00000000" w:rsidP="00000000" w:rsidRDefault="00000000" w:rsidRPr="00000000" w14:paraId="00000440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441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БАЗОВИЙ НАВЧАЛЬНИЙ ПЛАН</w:t>
      </w:r>
    </w:p>
    <w:p w:rsidR="00000000" w:rsidDel="00000000" w:rsidP="00000000" w:rsidRDefault="00000000" w:rsidRPr="00000000" w14:paraId="00000444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початкової освіти</w:t>
      </w:r>
    </w:p>
    <w:p w:rsidR="00000000" w:rsidDel="00000000" w:rsidP="00000000" w:rsidRDefault="00000000" w:rsidRPr="00000000" w14:paraId="00000445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Базовий навчальний план на 2024-2025 н. р. </w:t>
      </w:r>
    </w:p>
    <w:p w:rsidR="00000000" w:rsidDel="00000000" w:rsidP="00000000" w:rsidRDefault="00000000" w:rsidRPr="00000000" w14:paraId="00000446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Школи І-ІІІ ступенів №219</w:t>
      </w:r>
    </w:p>
    <w:p w:rsidR="00000000" w:rsidDel="00000000" w:rsidP="00000000" w:rsidRDefault="00000000" w:rsidRPr="00000000" w14:paraId="00000447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Оболонського району м. Києва</w:t>
      </w:r>
    </w:p>
    <w:tbl>
      <w:tblPr>
        <w:tblStyle w:val="Table10"/>
        <w:tblW w:w="977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210"/>
        <w:gridCol w:w="1095"/>
        <w:gridCol w:w="1095"/>
        <w:gridCol w:w="994"/>
        <w:gridCol w:w="1134"/>
        <w:tblGridChange w:id="0">
          <w:tblGrid>
            <w:gridCol w:w="4248"/>
            <w:gridCol w:w="1210"/>
            <w:gridCol w:w="1095"/>
            <w:gridCol w:w="1095"/>
            <w:gridCol w:w="994"/>
            <w:gridCol w:w="1134"/>
          </w:tblGrid>
        </w:tblGridChange>
      </w:tblGrid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 освітньої галузі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годин на рік</w:t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4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клас</w:t>
            </w:r>
          </w:p>
        </w:tc>
        <w:tc>
          <w:tcPr/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клас</w:t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клас</w:t>
            </w:r>
          </w:p>
        </w:tc>
        <w:tc>
          <w:tcPr/>
          <w:p w:rsidR="00000000" w:rsidDel="00000000" w:rsidP="00000000" w:rsidRDefault="00000000" w:rsidRPr="00000000" w14:paraId="000004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клас</w:t>
            </w:r>
          </w:p>
        </w:tc>
        <w:tc>
          <w:tcPr/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разом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Інваріантний складник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4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Мовно-літературна, у тому числі: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315</w:t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1365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і література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</w:t>
            </w:r>
          </w:p>
        </w:tc>
        <w:tc>
          <w:tcPr/>
          <w:p w:rsidR="00000000" w:rsidDel="00000000" w:rsidP="00000000" w:rsidRDefault="00000000" w:rsidRPr="00000000" w14:paraId="000004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</w:t>
            </w:r>
          </w:p>
        </w:tc>
        <w:tc>
          <w:tcPr/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4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іншомовна освіта(англійська мова)</w:t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4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Математична</w:t>
            </w:r>
          </w:p>
        </w:tc>
        <w:tc>
          <w:tcPr/>
          <w:p w:rsidR="00000000" w:rsidDel="00000000" w:rsidP="00000000" w:rsidRDefault="00000000" w:rsidRPr="00000000" w14:paraId="000004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630</w:t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 досліджую світ (Природнича, громадянська та історична, соціальна, здоров’язбережувальна)</w:t>
            </w:r>
          </w:p>
        </w:tc>
        <w:tc>
          <w:tcPr/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420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Технологічна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4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4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4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Інформатична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4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Мистецька(Образотворче мистецтво. Музичне мистецтво)</w:t>
            </w:r>
          </w:p>
        </w:tc>
        <w:tc>
          <w:tcPr/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280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Фізкультурна*(Фізична культура)</w:t>
            </w:r>
          </w:p>
        </w:tc>
        <w:tc>
          <w:tcPr/>
          <w:p w:rsidR="00000000" w:rsidDel="00000000" w:rsidP="00000000" w:rsidRDefault="00000000" w:rsidRPr="00000000" w14:paraId="000004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420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Варіативний складник</w:t>
            </w:r>
          </w:p>
        </w:tc>
      </w:tr>
      <w:tr>
        <w:trPr>
          <w:cantSplit w:val="0"/>
          <w:trHeight w:val="1289" w:hRule="atLeast"/>
          <w:tblHeader w:val="0"/>
        </w:trPr>
        <w:tc>
          <w:tcPr/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Додаткові години для вивчення предметів освітніх галузей, курси за вибором, проведення індивідуальних консультацій та групових занять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</w:tc>
      </w:tr>
      <w:tr>
        <w:trPr>
          <w:cantSplit w:val="0"/>
          <w:trHeight w:val="973" w:hRule="atLeast"/>
          <w:tblHeader w:val="0"/>
        </w:trPr>
        <w:tc>
          <w:tcPr/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Загальнорічна кількість навчальних годин, що фінансуються з бюджету (без урахування поділу на групи)</w:t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805</w:t>
            </w:r>
          </w:p>
        </w:tc>
        <w:tc>
          <w:tcPr/>
          <w:p w:rsidR="00000000" w:rsidDel="00000000" w:rsidP="00000000" w:rsidRDefault="00000000" w:rsidRPr="00000000" w14:paraId="000004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875</w:t>
            </w:r>
          </w:p>
        </w:tc>
        <w:tc>
          <w:tcPr/>
          <w:p w:rsidR="00000000" w:rsidDel="00000000" w:rsidP="00000000" w:rsidRDefault="00000000" w:rsidRPr="00000000" w14:paraId="000004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910</w:t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910</w:t>
            </w:r>
          </w:p>
        </w:tc>
        <w:tc>
          <w:tcPr/>
          <w:p w:rsidR="00000000" w:rsidDel="00000000" w:rsidP="00000000" w:rsidRDefault="00000000" w:rsidRPr="00000000" w14:paraId="000004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3500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Гранично допустиме тижневе/річне навчальне навантаження здобувача освіти</w:t>
            </w:r>
          </w:p>
        </w:tc>
        <w:tc>
          <w:tcPr/>
          <w:p w:rsidR="00000000" w:rsidDel="00000000" w:rsidP="00000000" w:rsidRDefault="00000000" w:rsidRPr="00000000" w14:paraId="000004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20/700</w:t>
            </w:r>
          </w:p>
        </w:tc>
        <w:tc>
          <w:tcPr/>
          <w:p w:rsidR="00000000" w:rsidDel="00000000" w:rsidP="00000000" w:rsidRDefault="00000000" w:rsidRPr="00000000" w14:paraId="000004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22/770</w:t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/>
          <w:p w:rsidR="00000000" w:rsidDel="00000000" w:rsidP="00000000" w:rsidRDefault="00000000" w:rsidRPr="00000000" w14:paraId="000004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23/805</w:t>
            </w:r>
          </w:p>
        </w:tc>
        <w:tc>
          <w:tcPr/>
          <w:p w:rsidR="00000000" w:rsidDel="00000000" w:rsidP="00000000" w:rsidRDefault="00000000" w:rsidRPr="00000000" w14:paraId="000004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88/3080</w:t>
            </w:r>
          </w:p>
        </w:tc>
      </w:tr>
    </w:tbl>
    <w:p w:rsidR="00000000" w:rsidDel="00000000" w:rsidP="00000000" w:rsidRDefault="00000000" w:rsidRPr="00000000" w14:paraId="000004AD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Освітня програма в обсязі 19 (дев’ятнадцять) сторінок пронумерована, прошнурована, скріплена печаткою.  </w:t>
      </w:r>
    </w:p>
    <w:p w:rsidR="00000000" w:rsidDel="00000000" w:rsidP="00000000" w:rsidRDefault="00000000" w:rsidRPr="00000000" w14:paraId="000004B2">
      <w:pPr>
        <w:tabs>
          <w:tab w:val="left" w:leader="none" w:pos="28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  2025 року 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851" w:top="851" w:left="1701" w:right="566" w:header="567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  <w:font w:name="Calibri"/>
  <w:font w:name="Times New Roman"/>
  <w:font w:name="Noto Sans Symbols"/>
  <w:font w:name="Courier New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-66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919" w:hanging="360"/>
      </w:pPr>
      <w:rPr/>
    </w:lvl>
    <w:lvl w:ilvl="1">
      <w:start w:val="1"/>
      <w:numFmt w:val="lowerLetter"/>
      <w:lvlText w:val="%2."/>
      <w:lvlJc w:val="left"/>
      <w:pPr>
        <w:ind w:left="2639" w:hanging="360"/>
      </w:pPr>
      <w:rPr/>
    </w:lvl>
    <w:lvl w:ilvl="2">
      <w:start w:val="1"/>
      <w:numFmt w:val="lowerRoman"/>
      <w:lvlText w:val="%3."/>
      <w:lvlJc w:val="right"/>
      <w:pPr>
        <w:ind w:left="3359" w:hanging="180"/>
      </w:pPr>
      <w:rPr/>
    </w:lvl>
    <w:lvl w:ilvl="3">
      <w:start w:val="1"/>
      <w:numFmt w:val="decimal"/>
      <w:lvlText w:val="%4."/>
      <w:lvlJc w:val="left"/>
      <w:pPr>
        <w:ind w:left="4079" w:hanging="360"/>
      </w:pPr>
      <w:rPr/>
    </w:lvl>
    <w:lvl w:ilvl="4">
      <w:start w:val="1"/>
      <w:numFmt w:val="lowerLetter"/>
      <w:lvlText w:val="%5."/>
      <w:lvlJc w:val="left"/>
      <w:pPr>
        <w:ind w:left="4799" w:hanging="360"/>
      </w:pPr>
      <w:rPr/>
    </w:lvl>
    <w:lvl w:ilvl="5">
      <w:start w:val="1"/>
      <w:numFmt w:val="lowerRoman"/>
      <w:lvlText w:val="%6."/>
      <w:lvlJc w:val="right"/>
      <w:pPr>
        <w:ind w:left="5519" w:hanging="180"/>
      </w:pPr>
      <w:rPr/>
    </w:lvl>
    <w:lvl w:ilvl="6">
      <w:start w:val="1"/>
      <w:numFmt w:val="decimal"/>
      <w:lvlText w:val="%7."/>
      <w:lvlJc w:val="left"/>
      <w:pPr>
        <w:ind w:left="6239" w:hanging="360"/>
      </w:pPr>
      <w:rPr/>
    </w:lvl>
    <w:lvl w:ilvl="7">
      <w:start w:val="1"/>
      <w:numFmt w:val="lowerLetter"/>
      <w:lvlText w:val="%8."/>
      <w:lvlJc w:val="left"/>
      <w:pPr>
        <w:ind w:left="6959" w:hanging="360"/>
      </w:pPr>
      <w:rPr/>
    </w:lvl>
    <w:lvl w:ilvl="8">
      <w:start w:val="1"/>
      <w:numFmt w:val="lowerRoman"/>
      <w:lvlText w:val="%9."/>
      <w:lvlJc w:val="right"/>
      <w:pPr>
        <w:ind w:left="7679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6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257" w:hanging="55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3"/>
      <w:numFmt w:val="bullet"/>
      <w:lvlText w:val="●"/>
      <w:lvlJc w:val="left"/>
      <w:pPr>
        <w:ind w:left="1415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1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75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-"/>
      <w:lvlJc w:val="left"/>
      <w:pPr>
        <w:ind w:left="360" w:hanging="360"/>
      </w:pPr>
      <w:rPr>
        <w:rFonts w:ascii="Bookman Old Style" w:cs="Bookman Old Style" w:eastAsia="Bookman Old Style" w:hAnsi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